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53072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C59F8" w14:textId="04F2AAA7" w:rsidR="00BC42BD" w:rsidRDefault="00BC42BD">
          <w:pPr>
            <w:pStyle w:val="TOC"/>
          </w:pPr>
          <w:r>
            <w:rPr>
              <w:lang w:val="ko-KR"/>
            </w:rPr>
            <w:t>목차</w:t>
          </w:r>
        </w:p>
        <w:p w14:paraId="5D9176BD" w14:textId="2C4F4068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84426" w:history="1">
            <w:r w:rsidRPr="0085492E">
              <w:rPr>
                <w:rStyle w:val="aa"/>
                <w:noProof/>
              </w:rPr>
              <w:t>1.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13CB" w14:textId="276337CE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7" w:history="1">
            <w:r w:rsidR="00BC42BD" w:rsidRPr="0085492E">
              <w:rPr>
                <w:rStyle w:val="aa"/>
                <w:noProof/>
              </w:rPr>
              <w:t>2.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팀 소개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_Toc130484427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C551222" w14:textId="1FE7F82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8" w:history="1">
            <w:r w:rsidR="00BC42BD" w:rsidRPr="0085492E">
              <w:rPr>
                <w:rStyle w:val="aa"/>
                <w:noProof/>
              </w:rPr>
              <w:t>3.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진행 과정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_Toc130484428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6A595D0" w14:textId="6E39F26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9" w:history="1">
            <w:r w:rsidR="00BC42BD" w:rsidRPr="0085492E">
              <w:rPr>
                <w:rStyle w:val="aa"/>
                <w:noProof/>
              </w:rPr>
              <w:t>4.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목적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_Toc130484429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9714951" w14:textId="13E310DB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0" w:history="1">
            <w:r w:rsidR="00BC42BD" w:rsidRPr="0085492E">
              <w:rPr>
                <w:rStyle w:val="aa"/>
                <w:noProof/>
              </w:rPr>
              <w:t>5.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달력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_Toc130484430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A1692D4" w14:textId="0899713C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1" w:history="1">
            <w:r w:rsidR="00BC42BD" w:rsidRPr="0085492E">
              <w:rPr>
                <w:rStyle w:val="aa"/>
                <w:noProof/>
              </w:rPr>
              <w:t>6.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데이터 흐름도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_Toc130484431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5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F0B7FCC" w14:textId="400AC516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2" w:history="1">
            <w:r w:rsidR="00BC42BD" w:rsidRPr="0085492E">
              <w:rPr>
                <w:rStyle w:val="aa"/>
                <w:noProof/>
              </w:rPr>
              <w:t>7.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모델 구조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_Toc130484432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6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732721B" w14:textId="629B6E27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3" w:history="1">
            <w:r w:rsidR="00BC42BD" w:rsidRPr="0085492E">
              <w:rPr>
                <w:rStyle w:val="aa"/>
                <w:noProof/>
              </w:rPr>
              <w:t>8.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산출물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_Toc130484433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11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55023BE" w14:textId="30F0ABC5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4" w:history="1">
            <w:r w:rsidR="00BC42BD" w:rsidRPr="0085492E">
              <w:rPr>
                <w:rStyle w:val="aa"/>
                <w:noProof/>
              </w:rPr>
              <w:t>9.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실험 결과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_Toc130484434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E77F0C2" w14:textId="3E10E15E" w:rsidR="00BC42BD" w:rsidRDefault="00000000">
          <w:pPr>
            <w:pStyle w:val="10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130484435" w:history="1">
            <w:r w:rsidR="00BC42BD" w:rsidRPr="0085492E">
              <w:rPr>
                <w:rStyle w:val="aa"/>
                <w:noProof/>
              </w:rPr>
              <w:t>10.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결론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_Toc130484435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19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4634697E" w14:textId="08803BE4" w:rsidR="00BC42BD" w:rsidRDefault="00BC42BD">
          <w:r>
            <w:rPr>
              <w:b/>
              <w:bCs/>
              <w:lang w:val="ko-KR"/>
            </w:rPr>
            <w:fldChar w:fldCharType="end"/>
          </w:r>
        </w:p>
      </w:sdtContent>
    </w:sdt>
    <w:p w14:paraId="7009276C" w14:textId="452C68A9" w:rsidR="005F4A18" w:rsidRDefault="005F4A18" w:rsidP="00F03540">
      <w:pPr>
        <w:rPr>
          <w:b/>
          <w:bCs/>
          <w:sz w:val="30"/>
          <w:szCs w:val="30"/>
        </w:rPr>
      </w:pPr>
    </w:p>
    <w:p w14:paraId="53B7EF2A" w14:textId="525EFAF1" w:rsidR="00873C84" w:rsidRDefault="00873C84" w:rsidP="00F03540">
      <w:pPr>
        <w:rPr>
          <w:b/>
          <w:bCs/>
          <w:sz w:val="30"/>
          <w:szCs w:val="30"/>
        </w:rPr>
      </w:pPr>
    </w:p>
    <w:p w14:paraId="20CDE3D7" w14:textId="15AA855A" w:rsidR="00873C84" w:rsidRDefault="00873C84" w:rsidP="00F03540">
      <w:pPr>
        <w:rPr>
          <w:b/>
          <w:bCs/>
          <w:sz w:val="30"/>
          <w:szCs w:val="30"/>
        </w:rPr>
      </w:pPr>
    </w:p>
    <w:p w14:paraId="49CA83CB" w14:textId="792EE220" w:rsidR="00873C84" w:rsidRDefault="00873C84" w:rsidP="00F03540">
      <w:pPr>
        <w:rPr>
          <w:b/>
          <w:bCs/>
          <w:sz w:val="30"/>
          <w:szCs w:val="30"/>
        </w:rPr>
      </w:pPr>
    </w:p>
    <w:p w14:paraId="16A5EE99" w14:textId="76BF188E" w:rsidR="00873C84" w:rsidRDefault="00873C84" w:rsidP="00F03540">
      <w:pPr>
        <w:rPr>
          <w:b/>
          <w:bCs/>
          <w:sz w:val="30"/>
          <w:szCs w:val="30"/>
        </w:rPr>
      </w:pPr>
    </w:p>
    <w:p w14:paraId="1C1DE989" w14:textId="4295009D" w:rsidR="00873C84" w:rsidRDefault="00873C84" w:rsidP="00F03540">
      <w:pPr>
        <w:rPr>
          <w:b/>
          <w:bCs/>
          <w:sz w:val="30"/>
          <w:szCs w:val="30"/>
        </w:rPr>
      </w:pPr>
    </w:p>
    <w:p w14:paraId="69456AB0" w14:textId="271AD21B" w:rsidR="00873C84" w:rsidRDefault="00873C84" w:rsidP="00F03540">
      <w:pPr>
        <w:rPr>
          <w:b/>
          <w:bCs/>
          <w:sz w:val="30"/>
          <w:szCs w:val="30"/>
        </w:rPr>
      </w:pPr>
    </w:p>
    <w:p w14:paraId="4AFB2C6D" w14:textId="77777777" w:rsidR="00873C84" w:rsidRDefault="00873C84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873C84">
      <w:pPr>
        <w:pStyle w:val="a9"/>
        <w:numPr>
          <w:ilvl w:val="0"/>
          <w:numId w:val="15"/>
        </w:numPr>
      </w:pPr>
      <w:bookmarkStart w:id="0" w:name="_Toc130484426"/>
      <w:r>
        <w:rPr>
          <w:rFonts w:hint="eastAsia"/>
        </w:rPr>
        <w:lastRenderedPageBreak/>
        <w:t xml:space="preserve">프로젝트 </w:t>
      </w:r>
      <w:r w:rsidRPr="34806EE4">
        <w:t>개요</w:t>
      </w:r>
      <w:bookmarkEnd w:id="0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1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1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873C84">
      <w:pPr>
        <w:pStyle w:val="a9"/>
        <w:numPr>
          <w:ilvl w:val="0"/>
          <w:numId w:val="15"/>
        </w:numPr>
      </w:pPr>
      <w:bookmarkStart w:id="2" w:name="_Toc130484427"/>
      <w:r>
        <w:rPr>
          <w:rFonts w:hint="eastAsia"/>
        </w:rPr>
        <w:t>프로젝트 팀 소개</w:t>
      </w:r>
      <w:bookmarkEnd w:id="2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873C84">
      <w:pPr>
        <w:pStyle w:val="a9"/>
        <w:numPr>
          <w:ilvl w:val="0"/>
          <w:numId w:val="15"/>
        </w:numPr>
      </w:pPr>
      <w:bookmarkStart w:id="3" w:name="_Toc130484428"/>
      <w:r>
        <w:rPr>
          <w:rFonts w:hint="eastAsia"/>
        </w:rPr>
        <w:t xml:space="preserve">프로젝트 </w:t>
      </w:r>
      <w:r w:rsidR="00F03540">
        <w:rPr>
          <w:rFonts w:hint="eastAsia"/>
        </w:rPr>
        <w:t>진행 과정</w:t>
      </w:r>
      <w:bookmarkEnd w:id="3"/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873C84">
      <w:pPr>
        <w:pStyle w:val="a9"/>
        <w:numPr>
          <w:ilvl w:val="0"/>
          <w:numId w:val="15"/>
        </w:numPr>
      </w:pPr>
      <w:bookmarkStart w:id="4" w:name="_Toc130484429"/>
      <w:r>
        <w:rPr>
          <w:rFonts w:hint="eastAsia"/>
        </w:rPr>
        <w:t xml:space="preserve">프로젝트 </w:t>
      </w:r>
      <w:r w:rsidRPr="34806EE4">
        <w:t>목적</w:t>
      </w:r>
      <w:bookmarkEnd w:id="4"/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873C84">
      <w:pPr>
        <w:pStyle w:val="a9"/>
        <w:numPr>
          <w:ilvl w:val="0"/>
          <w:numId w:val="15"/>
        </w:numPr>
      </w:pPr>
      <w:bookmarkStart w:id="5" w:name="_Toc130484430"/>
      <w:r>
        <w:rPr>
          <w:rFonts w:hint="eastAsia"/>
        </w:rPr>
        <w:t>프로젝트 달력</w:t>
      </w:r>
      <w:bookmarkEnd w:id="5"/>
    </w:p>
    <w:p w14:paraId="612B039D" w14:textId="487D6745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497FFB" w:rsidRPr="00497FF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855B567" wp14:editId="771751C5">
            <wp:extent cx="5731510" cy="4211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873C84">
      <w:pPr>
        <w:pStyle w:val="a9"/>
        <w:numPr>
          <w:ilvl w:val="0"/>
          <w:numId w:val="15"/>
        </w:numPr>
      </w:pPr>
      <w:bookmarkStart w:id="6" w:name="_Toc130484431"/>
      <w:r>
        <w:rPr>
          <w:rFonts w:hint="eastAsia"/>
        </w:rPr>
        <w:t>데이터 흐름도</w:t>
      </w:r>
      <w:bookmarkEnd w:id="6"/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 xml:space="preserve">에 직접 근간이 되는 데이터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roject_list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프로젝트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obj_coup_list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proofErr w:type="spellStart"/>
      <w:r w:rsidR="00F03540">
        <w:rPr>
          <w:rFonts w:hint="eastAsia"/>
          <w:sz w:val="22"/>
        </w:rPr>
        <w:t>와이저에서</w:t>
      </w:r>
      <w:proofErr w:type="spellEnd"/>
      <w:r w:rsidR="00F03540">
        <w:rPr>
          <w:rFonts w:hint="eastAsia"/>
          <w:sz w:val="22"/>
        </w:rPr>
        <w:t xml:space="preserve">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873C84">
      <w:pPr>
        <w:pStyle w:val="a9"/>
        <w:numPr>
          <w:ilvl w:val="0"/>
          <w:numId w:val="15"/>
        </w:numPr>
      </w:pPr>
      <w:bookmarkStart w:id="7" w:name="_Toc130484432"/>
      <w:r w:rsidRPr="34806EE4">
        <w:t>모델 구조</w:t>
      </w:r>
      <w:bookmarkEnd w:id="7"/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833EF95" wp14:editId="582A88C6">
            <wp:extent cx="5097600" cy="3088800"/>
            <wp:effectExtent l="0" t="0" r="8255" b="0"/>
            <wp:docPr id="24" name="그림 24" descr="차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proofErr w:type="gramStart"/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>시나리오</w:t>
      </w:r>
      <w:proofErr w:type="gramEnd"/>
      <w:r w:rsidR="00CD7AE3">
        <w:rPr>
          <w:rFonts w:hint="eastAsia"/>
          <w:sz w:val="18"/>
          <w:szCs w:val="18"/>
        </w:rPr>
        <w:t xml:space="preserve">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</w:t>
      </w:r>
      <w:r w:rsidR="00997005">
        <w:rPr>
          <w:rFonts w:hint="eastAsia"/>
          <w:sz w:val="18"/>
          <w:szCs w:val="18"/>
        </w:rPr>
        <w:lastRenderedPageBreak/>
        <w:t>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lastRenderedPageBreak/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873C84">
      <w:pPr>
        <w:pStyle w:val="a9"/>
        <w:numPr>
          <w:ilvl w:val="0"/>
          <w:numId w:val="15"/>
        </w:numPr>
      </w:pPr>
      <w:bookmarkStart w:id="8" w:name="_Toc130484433"/>
      <w:r>
        <w:rPr>
          <w:rFonts w:hint="eastAsia"/>
        </w:rPr>
        <w:t>프로젝트</w:t>
      </w:r>
      <w:r w:rsidR="003A408B">
        <w:rPr>
          <w:rFonts w:hint="eastAsia"/>
        </w:rPr>
        <w:t xml:space="preserve"> </w:t>
      </w:r>
      <w:r>
        <w:rPr>
          <w:rFonts w:hint="eastAsia"/>
        </w:rPr>
        <w:t>산출물</w:t>
      </w:r>
      <w:bookmarkEnd w:id="8"/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09AD1B73" w:rsidR="00842848" w:rsidRDefault="00842848" w:rsidP="00352A99">
      <w:pPr>
        <w:pStyle w:val="a3"/>
        <w:ind w:leftChars="0" w:left="0"/>
        <w:jc w:val="left"/>
        <w:rPr>
          <w:sz w:val="22"/>
        </w:rPr>
      </w:pP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873C84">
      <w:pPr>
        <w:pStyle w:val="a9"/>
        <w:numPr>
          <w:ilvl w:val="0"/>
          <w:numId w:val="15"/>
        </w:numPr>
      </w:pPr>
      <w:bookmarkStart w:id="9" w:name="_Toc130484434"/>
      <w:r>
        <w:rPr>
          <w:rFonts w:hint="eastAsia"/>
        </w:rPr>
        <w:lastRenderedPageBreak/>
        <w:t>실험 결과</w:t>
      </w:r>
      <w:bookmarkEnd w:id="9"/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6DA2C9F8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="00B03103">
        <w:rPr>
          <w:rFonts w:hint="eastAsia"/>
          <w:kern w:val="0"/>
          <w:szCs w:val="20"/>
        </w:rPr>
        <w:t xml:space="preserve"> 단순한 구조를 가진 1번 시나리오가 가장 많은 제품을 생산할 것으로 예상하였으나, 2번 시나리오가 가장 많은 제품을 생산하였다. 3번 시나리오는 가장 복잡한 구조를 가져 생산량이 가장 적을 것으로 예상하였고, 맞아 떨어졌다.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192B306C" w:rsidR="00364242" w:rsidRDefault="00364242" w:rsidP="00025AF2">
      <w:pPr>
        <w:pStyle w:val="a3"/>
        <w:ind w:leftChars="0"/>
        <w:jc w:val="center"/>
        <w:rPr>
          <w:sz w:val="18"/>
          <w:szCs w:val="18"/>
        </w:rPr>
      </w:pP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6660A05E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</w:t>
      </w:r>
      <w:r w:rsidR="002D09BB">
        <w:rPr>
          <w:sz w:val="18"/>
          <w:szCs w:val="18"/>
        </w:rPr>
        <w:t xml:space="preserve">. </w:t>
      </w:r>
      <w:r w:rsidR="002D09BB">
        <w:rPr>
          <w:rFonts w:hint="eastAsia"/>
          <w:sz w:val="18"/>
          <w:szCs w:val="18"/>
        </w:rPr>
        <w:t>참고로 각 시나리오 별 설비 비율은 아래와 같다.</w:t>
      </w:r>
    </w:p>
    <w:p w14:paraId="23F515D5" w14:textId="0C536480" w:rsidR="00601038" w:rsidRDefault="00601038" w:rsidP="00DA2877">
      <w:pPr>
        <w:pStyle w:val="a3"/>
        <w:ind w:leftChars="0"/>
        <w:jc w:val="left"/>
        <w:rPr>
          <w:sz w:val="18"/>
          <w:szCs w:val="18"/>
        </w:rPr>
      </w:pPr>
    </w:p>
    <w:p w14:paraId="764326FD" w14:textId="093BA35C" w:rsidR="00601038" w:rsidRDefault="00601038" w:rsidP="00DA2877">
      <w:pPr>
        <w:pStyle w:val="a3"/>
        <w:ind w:leftChars="0"/>
        <w:jc w:val="left"/>
        <w:rPr>
          <w:sz w:val="18"/>
          <w:szCs w:val="18"/>
        </w:rPr>
      </w:pPr>
    </w:p>
    <w:p w14:paraId="4FF6C62E" w14:textId="491DB0AC" w:rsidR="00601038" w:rsidRDefault="00601038" w:rsidP="00DA2877">
      <w:pPr>
        <w:pStyle w:val="a3"/>
        <w:ind w:leftChars="0"/>
        <w:jc w:val="left"/>
        <w:rPr>
          <w:sz w:val="18"/>
          <w:szCs w:val="18"/>
        </w:rPr>
      </w:pPr>
    </w:p>
    <w:p w14:paraId="130F87C9" w14:textId="77777777" w:rsidR="00601038" w:rsidRDefault="00601038" w:rsidP="00DA2877">
      <w:pPr>
        <w:pStyle w:val="a3"/>
        <w:ind w:leftChars="0"/>
        <w:jc w:val="left"/>
        <w:rPr>
          <w:rFonts w:hint="eastAsia"/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각 시나리오별 설비 비율</w:t>
      </w:r>
    </w:p>
    <w:p w14:paraId="5008DC16" w14:textId="5A09D2AC" w:rsidR="009A5004" w:rsidRPr="00601038" w:rsidRDefault="003C44C9" w:rsidP="00601038">
      <w:pPr>
        <w:pStyle w:val="a3"/>
        <w:ind w:leftChars="0"/>
        <w:jc w:val="center"/>
        <w:rPr>
          <w:rFonts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lastRenderedPageBreak/>
        <w:t>설비 버퍼 평균</w:t>
      </w:r>
    </w:p>
    <w:p w14:paraId="116F3CE4" w14:textId="64F8B661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601038">
        <w:rPr>
          <w:b/>
          <w:bCs/>
          <w:noProof/>
          <w:sz w:val="30"/>
          <w:szCs w:val="30"/>
        </w:rPr>
        <w:drawing>
          <wp:inline distT="0" distB="0" distL="0" distR="0" wp14:anchorId="34799143" wp14:editId="5B36EDB0">
            <wp:extent cx="4406900" cy="2647339"/>
            <wp:effectExtent l="0" t="0" r="0" b="635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01" cy="264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42">
        <w:rPr>
          <w:noProof/>
        </w:rPr>
        <w:drawing>
          <wp:inline distT="0" distB="0" distL="0" distR="0" wp14:anchorId="369B94F5" wp14:editId="2079B0FF">
            <wp:extent cx="4447507" cy="2673350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27" cy="26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0C802A59" w:rsidR="006D3369" w:rsidRDefault="00601038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2BE556D3" wp14:editId="1840A2DD">
            <wp:extent cx="4451350" cy="2674041"/>
            <wp:effectExtent l="0" t="0" r="635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298" cy="267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9391" w14:textId="31A9114D" w:rsidR="00364242" w:rsidRDefault="00364242" w:rsidP="00601038">
      <w:pPr>
        <w:pStyle w:val="a3"/>
        <w:ind w:leftChars="0" w:left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설비별</w:t>
      </w:r>
      <w:proofErr w:type="spellEnd"/>
      <w:r>
        <w:rPr>
          <w:rFonts w:hint="eastAsia"/>
          <w:szCs w:val="20"/>
        </w:rPr>
        <w:t xml:space="preserve">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번이 버퍼 평균이 </w:t>
      </w:r>
      <w:proofErr w:type="spellStart"/>
      <w:proofErr w:type="gramStart"/>
      <w:r>
        <w:rPr>
          <w:rFonts w:hint="eastAsia"/>
          <w:szCs w:val="20"/>
        </w:rPr>
        <w:t>적은걸</w:t>
      </w:r>
      <w:proofErr w:type="spellEnd"/>
      <w:proofErr w:type="gramEnd"/>
      <w:r>
        <w:rPr>
          <w:rFonts w:hint="eastAsia"/>
          <w:szCs w:val="20"/>
        </w:rPr>
        <w:t xml:space="preserve">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</w:p>
    <w:p w14:paraId="3E09904A" w14:textId="0FF14525" w:rsidR="002D09BB" w:rsidRDefault="002D09BB" w:rsidP="00364242">
      <w:pPr>
        <w:pStyle w:val="a3"/>
        <w:ind w:leftChars="0" w:left="200" w:hangingChars="100" w:hanging="200"/>
        <w:jc w:val="left"/>
        <w:rPr>
          <w:szCs w:val="20"/>
        </w:rPr>
      </w:pPr>
    </w:p>
    <w:p w14:paraId="35F66340" w14:textId="15B029D2" w:rsidR="002D09BB" w:rsidRDefault="002D09BB" w:rsidP="00364242">
      <w:pPr>
        <w:pStyle w:val="a3"/>
        <w:ind w:leftChars="0" w:left="200" w:hangingChars="100" w:hanging="200"/>
        <w:jc w:val="left"/>
        <w:rPr>
          <w:szCs w:val="20"/>
        </w:rPr>
      </w:pPr>
      <w:r>
        <w:rPr>
          <w:rFonts w:hint="eastAsia"/>
          <w:szCs w:val="20"/>
        </w:rPr>
        <w:t xml:space="preserve">그러면 시나리오 </w:t>
      </w:r>
      <w:r>
        <w:rPr>
          <w:szCs w:val="20"/>
        </w:rPr>
        <w:t xml:space="preserve">1 </w:t>
      </w:r>
      <w:proofErr w:type="spellStart"/>
      <w:r>
        <w:rPr>
          <w:rFonts w:hint="eastAsia"/>
          <w:szCs w:val="20"/>
        </w:rPr>
        <w:t>통과량이</w:t>
      </w:r>
      <w:proofErr w:type="spellEnd"/>
      <w:r>
        <w:rPr>
          <w:rFonts w:hint="eastAsia"/>
          <w:szCs w:val="20"/>
        </w:rPr>
        <w:t xml:space="preserve"> 가장 많이 지연되는 이유는,</w:t>
      </w:r>
      <w:r>
        <w:rPr>
          <w:szCs w:val="20"/>
        </w:rPr>
        <w:t xml:space="preserve"> STOCK</w:t>
      </w:r>
      <w:r>
        <w:rPr>
          <w:rFonts w:hint="eastAsia"/>
          <w:szCs w:val="20"/>
        </w:rPr>
        <w:t>이 부하가 가장 큰 설비이다.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 S</w:t>
      </w:r>
      <w:r>
        <w:rPr>
          <w:szCs w:val="20"/>
        </w:rPr>
        <w:t>TOCK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개뿐이여서 지연이 가장 </w:t>
      </w:r>
      <w:proofErr w:type="spellStart"/>
      <w:r>
        <w:rPr>
          <w:rFonts w:hint="eastAsia"/>
          <w:szCs w:val="20"/>
        </w:rPr>
        <w:t>심한거였다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TOCK </w:t>
      </w:r>
      <w:r>
        <w:rPr>
          <w:rFonts w:hint="eastAsia"/>
          <w:szCs w:val="20"/>
        </w:rPr>
        <w:t>개수를 늘리면 효율적으로 될 것으로 가설을 만들고,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시나리오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STOCK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STOCK</w:t>
      </w:r>
      <w:r>
        <w:rPr>
          <w:rFonts w:hint="eastAsia"/>
          <w:szCs w:val="20"/>
        </w:rPr>
        <w:t xml:space="preserve">을 연결하는 </w:t>
      </w:r>
      <w:r>
        <w:rPr>
          <w:szCs w:val="20"/>
        </w:rPr>
        <w:t>TRACK</w:t>
      </w:r>
      <w:r>
        <w:rPr>
          <w:rFonts w:hint="eastAsia"/>
          <w:szCs w:val="20"/>
        </w:rPr>
        <w:t>을 추가하면 어떻게 되는가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실험해보았다.</w:t>
      </w:r>
    </w:p>
    <w:p w14:paraId="2241182F" w14:textId="7B602423" w:rsidR="002D09BB" w:rsidRDefault="002D09BB" w:rsidP="00364242">
      <w:pPr>
        <w:pStyle w:val="a3"/>
        <w:ind w:leftChars="0" w:left="200" w:hangingChars="100" w:hanging="200"/>
        <w:jc w:val="left"/>
        <w:rPr>
          <w:szCs w:val="20"/>
        </w:rPr>
      </w:pPr>
    </w:p>
    <w:p w14:paraId="3FC25DF1" w14:textId="4FAD2B8E" w:rsidR="002D09BB" w:rsidRDefault="002D09BB" w:rsidP="002D09BB">
      <w:pPr>
        <w:pStyle w:val="a3"/>
        <w:ind w:leftChars="0" w:left="200" w:hangingChars="100" w:hanging="200"/>
        <w:jc w:val="center"/>
        <w:rPr>
          <w:rFonts w:hint="eastAsia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</w:t>
      </w:r>
      <w:r>
        <w:rPr>
          <w:noProof/>
          <w:szCs w:val="20"/>
        </w:rPr>
        <w:drawing>
          <wp:inline distT="0" distB="0" distL="0" distR="0" wp14:anchorId="60A73AAD" wp14:editId="6578A2D5">
            <wp:extent cx="4616450" cy="273685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DD0B" w14:textId="436AD6C4" w:rsidR="00364242" w:rsidRDefault="002D09BB" w:rsidP="006D3369">
      <w:pPr>
        <w:pStyle w:val="a3"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시나리오 </w:t>
      </w:r>
      <w:r>
        <w:rPr>
          <w:szCs w:val="20"/>
        </w:rPr>
        <w:t>4</w:t>
      </w:r>
      <w:r>
        <w:rPr>
          <w:rFonts w:hint="eastAsia"/>
          <w:szCs w:val="20"/>
        </w:rPr>
        <w:t>의 설비 비율은 이렇다.</w:t>
      </w:r>
    </w:p>
    <w:p w14:paraId="74BE0008" w14:textId="50DF8CA2" w:rsidR="002D09BB" w:rsidRDefault="002D09BB" w:rsidP="002D09BB">
      <w:pPr>
        <w:pStyle w:val="a3"/>
        <w:ind w:leftChars="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2B23017D" wp14:editId="683D801B">
            <wp:extent cx="4578350" cy="2749550"/>
            <wp:effectExtent l="0" t="0" r="0" b="0"/>
            <wp:docPr id="6" name="그림 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4689" w14:textId="01BC7DDA" w:rsidR="002D09BB" w:rsidRDefault="002D09BB" w:rsidP="006D3369">
      <w:pPr>
        <w:pStyle w:val="a3"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실험 결과 시나리오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158</w:t>
      </w:r>
      <w:r>
        <w:rPr>
          <w:rFonts w:hint="eastAsia"/>
          <w:szCs w:val="20"/>
        </w:rPr>
        <w:t xml:space="preserve">개로 시나리오 </w:t>
      </w:r>
      <w:r>
        <w:rPr>
          <w:szCs w:val="20"/>
        </w:rPr>
        <w:t>1</w:t>
      </w:r>
      <w:r>
        <w:rPr>
          <w:rFonts w:hint="eastAsia"/>
          <w:szCs w:val="20"/>
        </w:rPr>
        <w:t>보다도 생산량이 개선된 것을 알 수 있었고,</w:t>
      </w:r>
    </w:p>
    <w:p w14:paraId="3734D54F" w14:textId="00E80BA0" w:rsidR="002D09BB" w:rsidRDefault="002D09BB" w:rsidP="006D3369">
      <w:pPr>
        <w:pStyle w:val="a3"/>
        <w:ind w:leftChars="0"/>
        <w:jc w:val="left"/>
        <w:rPr>
          <w:szCs w:val="20"/>
        </w:rPr>
      </w:pPr>
    </w:p>
    <w:p w14:paraId="6112AE06" w14:textId="416CD8ED" w:rsidR="002D09BB" w:rsidRDefault="002D09BB" w:rsidP="002D09BB">
      <w:pPr>
        <w:pStyle w:val="a3"/>
        <w:ind w:leftChars="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4F8FFDAD" wp14:editId="70E7362F">
            <wp:extent cx="4559300" cy="27622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DCFC" w14:textId="3482C8C8" w:rsidR="002D09BB" w:rsidRDefault="002D09BB" w:rsidP="002D09BB">
      <w:pPr>
        <w:pStyle w:val="a3"/>
        <w:ind w:leftChars="0"/>
        <w:jc w:val="center"/>
        <w:rPr>
          <w:szCs w:val="20"/>
        </w:rPr>
      </w:pPr>
      <w:r>
        <w:rPr>
          <w:rFonts w:hint="eastAsia"/>
          <w:szCs w:val="20"/>
        </w:rPr>
        <w:t xml:space="preserve">설비 상태 비율도 </w:t>
      </w:r>
      <w:r>
        <w:rPr>
          <w:szCs w:val="20"/>
        </w:rPr>
        <w:t>PAUSE</w:t>
      </w:r>
      <w:r>
        <w:rPr>
          <w:rFonts w:hint="eastAsia"/>
          <w:szCs w:val="20"/>
        </w:rPr>
        <w:t xml:space="preserve">가 시나리오 </w:t>
      </w:r>
      <w:r>
        <w:rPr>
          <w:szCs w:val="20"/>
        </w:rPr>
        <w:t>1</w:t>
      </w:r>
      <w:r>
        <w:rPr>
          <w:rFonts w:hint="eastAsia"/>
          <w:szCs w:val="20"/>
        </w:rPr>
        <w:t>보다는 감소하였으며,</w:t>
      </w:r>
      <w:r>
        <w:rPr>
          <w:szCs w:val="20"/>
        </w:rPr>
        <w:t xml:space="preserve"> ACTIVE</w:t>
      </w:r>
      <w:r>
        <w:rPr>
          <w:rFonts w:hint="eastAsia"/>
          <w:szCs w:val="20"/>
        </w:rPr>
        <w:t>도 증가하였다.</w:t>
      </w:r>
    </w:p>
    <w:p w14:paraId="185D7002" w14:textId="41F1ED88" w:rsidR="002D09BB" w:rsidRDefault="002D09BB" w:rsidP="002D09BB">
      <w:pPr>
        <w:pStyle w:val="a3"/>
        <w:ind w:leftChars="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71822F36" wp14:editId="6D9D2DC6">
            <wp:extent cx="4578350" cy="27495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D81A" w14:textId="598C0CFB" w:rsidR="002D09BB" w:rsidRDefault="002D09BB" w:rsidP="002D09BB">
      <w:pPr>
        <w:pStyle w:val="a3"/>
        <w:ind w:leftChars="0"/>
        <w:jc w:val="center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평균에서도 시나리오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보다 </w:t>
      </w:r>
      <w:proofErr w:type="gramStart"/>
      <w:r>
        <w:rPr>
          <w:rFonts w:hint="eastAsia"/>
          <w:szCs w:val="20"/>
        </w:rPr>
        <w:t>감소한걸로</w:t>
      </w:r>
      <w:proofErr w:type="gramEnd"/>
      <w:r>
        <w:rPr>
          <w:rFonts w:hint="eastAsia"/>
          <w:szCs w:val="20"/>
        </w:rPr>
        <w:t xml:space="preserve"> 확인되었다.</w:t>
      </w:r>
    </w:p>
    <w:p w14:paraId="6CDACEC0" w14:textId="4FC326F0" w:rsidR="002D09BB" w:rsidRDefault="002D09BB" w:rsidP="002D09BB">
      <w:pPr>
        <w:pStyle w:val="a3"/>
        <w:ind w:leftChars="0"/>
        <w:jc w:val="center"/>
        <w:rPr>
          <w:szCs w:val="20"/>
        </w:rPr>
      </w:pPr>
      <w:r>
        <w:rPr>
          <w:rFonts w:hint="eastAsia"/>
          <w:szCs w:val="20"/>
        </w:rPr>
        <w:t>이로써 S</w:t>
      </w:r>
      <w:r>
        <w:rPr>
          <w:szCs w:val="20"/>
        </w:rPr>
        <w:t xml:space="preserve">TOCK </w:t>
      </w:r>
      <w:r>
        <w:rPr>
          <w:rFonts w:hint="eastAsia"/>
          <w:szCs w:val="20"/>
        </w:rPr>
        <w:t>개수를 늘리면 생산효율이 증가하는 것을 알 수 있었다.</w:t>
      </w:r>
    </w:p>
    <w:p w14:paraId="0CB9A9E5" w14:textId="49B76E76" w:rsidR="00601038" w:rsidRDefault="00601038" w:rsidP="002D09BB">
      <w:pPr>
        <w:pStyle w:val="a3"/>
        <w:ind w:leftChars="0"/>
        <w:jc w:val="center"/>
        <w:rPr>
          <w:szCs w:val="20"/>
        </w:rPr>
      </w:pPr>
    </w:p>
    <w:p w14:paraId="1D158E85" w14:textId="55AB37EB" w:rsidR="00601038" w:rsidRDefault="00601038" w:rsidP="002D09BB">
      <w:pPr>
        <w:pStyle w:val="a3"/>
        <w:ind w:leftChars="0"/>
        <w:jc w:val="center"/>
        <w:rPr>
          <w:szCs w:val="20"/>
        </w:rPr>
      </w:pPr>
    </w:p>
    <w:p w14:paraId="248D1654" w14:textId="49085F09" w:rsidR="00601038" w:rsidRDefault="00601038" w:rsidP="002D09BB">
      <w:pPr>
        <w:pStyle w:val="a3"/>
        <w:ind w:leftChars="0"/>
        <w:jc w:val="center"/>
        <w:rPr>
          <w:szCs w:val="20"/>
        </w:rPr>
      </w:pPr>
    </w:p>
    <w:p w14:paraId="6132BA9A" w14:textId="77777777" w:rsidR="00601038" w:rsidRPr="00364242" w:rsidRDefault="00601038" w:rsidP="002D09BB">
      <w:pPr>
        <w:pStyle w:val="a3"/>
        <w:ind w:leftChars="0"/>
        <w:jc w:val="center"/>
        <w:rPr>
          <w:rFonts w:hint="eastAsia"/>
          <w:szCs w:val="20"/>
        </w:rPr>
      </w:pPr>
    </w:p>
    <w:p w14:paraId="7F85BF6A" w14:textId="6CD895A4" w:rsidR="006D3369" w:rsidRDefault="006D3369" w:rsidP="00873C84">
      <w:pPr>
        <w:pStyle w:val="a9"/>
        <w:numPr>
          <w:ilvl w:val="0"/>
          <w:numId w:val="15"/>
        </w:numPr>
      </w:pPr>
      <w:bookmarkStart w:id="10" w:name="_Toc130484435"/>
      <w:r>
        <w:rPr>
          <w:rFonts w:hint="eastAsia"/>
        </w:rPr>
        <w:lastRenderedPageBreak/>
        <w:t>결론</w:t>
      </w:r>
      <w:bookmarkEnd w:id="10"/>
    </w:p>
    <w:p w14:paraId="2257E81F" w14:textId="5AD988C4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601038">
        <w:rPr>
          <w:rFonts w:hint="eastAsia"/>
          <w:sz w:val="22"/>
        </w:rPr>
        <w:t xml:space="preserve">또한 시나리오 </w:t>
      </w:r>
      <w:r w:rsidR="00601038">
        <w:rPr>
          <w:sz w:val="22"/>
        </w:rPr>
        <w:t>1</w:t>
      </w:r>
      <w:r w:rsidR="00601038">
        <w:rPr>
          <w:rFonts w:hint="eastAsia"/>
          <w:sz w:val="22"/>
        </w:rPr>
        <w:t xml:space="preserve">이 부하가 큰 설비인 </w:t>
      </w:r>
      <w:r w:rsidR="00601038">
        <w:rPr>
          <w:sz w:val="22"/>
        </w:rPr>
        <w:t>STOCK</w:t>
      </w:r>
      <w:r w:rsidR="00601038">
        <w:rPr>
          <w:rFonts w:hint="eastAsia"/>
          <w:sz w:val="22"/>
        </w:rPr>
        <w:t xml:space="preserve">이 1개여서 지연이 가장 </w:t>
      </w:r>
      <w:proofErr w:type="gramStart"/>
      <w:r w:rsidR="00601038">
        <w:rPr>
          <w:rFonts w:hint="eastAsia"/>
          <w:sz w:val="22"/>
        </w:rPr>
        <w:t>심한걸로</w:t>
      </w:r>
      <w:proofErr w:type="gramEnd"/>
      <w:r w:rsidR="00601038">
        <w:rPr>
          <w:rFonts w:hint="eastAsia"/>
          <w:sz w:val="22"/>
        </w:rPr>
        <w:t xml:space="preserve"> 확인되었다.</w:t>
      </w:r>
      <w:r w:rsidR="00601038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>이로</w:t>
      </w:r>
      <w:r w:rsidR="00601038">
        <w:rPr>
          <w:rFonts w:hint="eastAsia"/>
          <w:sz w:val="22"/>
        </w:rPr>
        <w:t xml:space="preserve"> </w:t>
      </w:r>
      <w:r w:rsidR="00030BF5">
        <w:rPr>
          <w:rFonts w:hint="eastAsia"/>
          <w:sz w:val="22"/>
        </w:rPr>
        <w:t>인해,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 w:rsidSect="00817902">
      <w:footerReference w:type="default" r:id="rId39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AA851" w14:textId="77777777" w:rsidR="00524C4F" w:rsidRDefault="00524C4F" w:rsidP="00274553">
      <w:pPr>
        <w:spacing w:after="0" w:line="240" w:lineRule="auto"/>
      </w:pPr>
      <w:r>
        <w:separator/>
      </w:r>
    </w:p>
  </w:endnote>
  <w:endnote w:type="continuationSeparator" w:id="0">
    <w:p w14:paraId="0965E90D" w14:textId="77777777" w:rsidR="00524C4F" w:rsidRDefault="00524C4F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7A7C5" w14:textId="77777777" w:rsidR="00524C4F" w:rsidRDefault="00524C4F" w:rsidP="00274553">
      <w:pPr>
        <w:spacing w:after="0" w:line="240" w:lineRule="auto"/>
      </w:pPr>
      <w:r>
        <w:separator/>
      </w:r>
    </w:p>
  </w:footnote>
  <w:footnote w:type="continuationSeparator" w:id="0">
    <w:p w14:paraId="142D7854" w14:textId="77777777" w:rsidR="00524C4F" w:rsidRDefault="00524C4F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9DF3FD4"/>
    <w:multiLevelType w:val="hybridMultilevel"/>
    <w:tmpl w:val="5F80459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7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9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1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3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7"/>
  </w:num>
  <w:num w:numId="2" w16cid:durableId="1835994022">
    <w:abstractNumId w:val="12"/>
  </w:num>
  <w:num w:numId="3" w16cid:durableId="427652421">
    <w:abstractNumId w:val="11"/>
  </w:num>
  <w:num w:numId="4" w16cid:durableId="1723367268">
    <w:abstractNumId w:val="13"/>
  </w:num>
  <w:num w:numId="5" w16cid:durableId="308871945">
    <w:abstractNumId w:val="4"/>
  </w:num>
  <w:num w:numId="6" w16cid:durableId="116724840">
    <w:abstractNumId w:val="10"/>
  </w:num>
  <w:num w:numId="7" w16cid:durableId="320239261">
    <w:abstractNumId w:val="0"/>
  </w:num>
  <w:num w:numId="8" w16cid:durableId="1675841391">
    <w:abstractNumId w:val="8"/>
  </w:num>
  <w:num w:numId="9" w16cid:durableId="391272870">
    <w:abstractNumId w:val="6"/>
  </w:num>
  <w:num w:numId="10" w16cid:durableId="822739223">
    <w:abstractNumId w:val="14"/>
  </w:num>
  <w:num w:numId="11" w16cid:durableId="524947914">
    <w:abstractNumId w:val="5"/>
  </w:num>
  <w:num w:numId="12" w16cid:durableId="60518591">
    <w:abstractNumId w:val="3"/>
  </w:num>
  <w:num w:numId="13" w16cid:durableId="1774592859">
    <w:abstractNumId w:val="1"/>
  </w:num>
  <w:num w:numId="14" w16cid:durableId="1995601682">
    <w:abstractNumId w:val="9"/>
  </w:num>
  <w:num w:numId="15" w16cid:durableId="338963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61C78"/>
    <w:rsid w:val="0008413C"/>
    <w:rsid w:val="00090458"/>
    <w:rsid w:val="000A4BFA"/>
    <w:rsid w:val="000A5666"/>
    <w:rsid w:val="000C4AA0"/>
    <w:rsid w:val="00100357"/>
    <w:rsid w:val="001303F5"/>
    <w:rsid w:val="0015556A"/>
    <w:rsid w:val="00156C90"/>
    <w:rsid w:val="0016503E"/>
    <w:rsid w:val="00186535"/>
    <w:rsid w:val="001C154E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09BB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57F81"/>
    <w:rsid w:val="004616C3"/>
    <w:rsid w:val="004928BB"/>
    <w:rsid w:val="00497FFB"/>
    <w:rsid w:val="004A1636"/>
    <w:rsid w:val="004E75FF"/>
    <w:rsid w:val="005124D5"/>
    <w:rsid w:val="005137E4"/>
    <w:rsid w:val="00521F0F"/>
    <w:rsid w:val="00522963"/>
    <w:rsid w:val="00524C4F"/>
    <w:rsid w:val="00536957"/>
    <w:rsid w:val="0056304A"/>
    <w:rsid w:val="00567F91"/>
    <w:rsid w:val="005864B0"/>
    <w:rsid w:val="00587EAF"/>
    <w:rsid w:val="005E0A6C"/>
    <w:rsid w:val="005F4A18"/>
    <w:rsid w:val="0060103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17902"/>
    <w:rsid w:val="00821640"/>
    <w:rsid w:val="0082389A"/>
    <w:rsid w:val="00842848"/>
    <w:rsid w:val="0085621A"/>
    <w:rsid w:val="00873C84"/>
    <w:rsid w:val="0089730B"/>
    <w:rsid w:val="008B0506"/>
    <w:rsid w:val="008C70BF"/>
    <w:rsid w:val="008E2E11"/>
    <w:rsid w:val="008E30F9"/>
    <w:rsid w:val="00903D0E"/>
    <w:rsid w:val="00932190"/>
    <w:rsid w:val="00933F55"/>
    <w:rsid w:val="00957D81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E6E39"/>
    <w:rsid w:val="00AF677B"/>
    <w:rsid w:val="00B03103"/>
    <w:rsid w:val="00B31D24"/>
    <w:rsid w:val="00B3765C"/>
    <w:rsid w:val="00B56817"/>
    <w:rsid w:val="00B97331"/>
    <w:rsid w:val="00BC19FD"/>
    <w:rsid w:val="00BC42B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21D6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3C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1Char">
    <w:name w:val="제목 1 Char"/>
    <w:basedOn w:val="a0"/>
    <w:link w:val="1"/>
    <w:uiPriority w:val="9"/>
    <w:rsid w:val="00873C8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3C8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9">
    <w:name w:val="Title"/>
    <w:basedOn w:val="a"/>
    <w:next w:val="a"/>
    <w:link w:val="Char1"/>
    <w:uiPriority w:val="10"/>
    <w:qFormat/>
    <w:rsid w:val="00873C8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9"/>
    <w:uiPriority w:val="10"/>
    <w:rsid w:val="00873C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0458"/>
  </w:style>
  <w:style w:type="character" w:styleId="aa">
    <w:name w:val="Hyperlink"/>
    <w:basedOn w:val="a0"/>
    <w:uiPriority w:val="99"/>
    <w:unhideWhenUsed/>
    <w:rsid w:val="00090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19</Pages>
  <Words>588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117</cp:revision>
  <dcterms:created xsi:type="dcterms:W3CDTF">2023-02-06T08:18:00Z</dcterms:created>
  <dcterms:modified xsi:type="dcterms:W3CDTF">2023-03-24T00:44:00Z</dcterms:modified>
</cp:coreProperties>
</file>